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29" w:rsidRPr="00136729" w:rsidRDefault="00136729" w:rsidP="00136729">
      <w:pPr>
        <w:shd w:val="clear" w:color="auto" w:fill="FFFFFF"/>
        <w:spacing w:before="158" w:after="190" w:line="240" w:lineRule="auto"/>
        <w:jc w:val="center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Tahoma" w:eastAsia="Times New Roman" w:hAnsi="Tahoma" w:cs="Tahoma"/>
          <w:b/>
          <w:bCs/>
          <w:color w:val="FF0000"/>
          <w:sz w:val="32"/>
          <w:szCs w:val="32"/>
          <w:lang w:eastAsia="ru-RU"/>
        </w:rPr>
        <w:t>ПРАВИЛА БЕЗОПАСНОСТИ ДЛЯ ДЕТЕЙ</w:t>
      </w:r>
    </w:p>
    <w:p w:rsidR="00136729" w:rsidRPr="00136729" w:rsidRDefault="00136729" w:rsidP="00136729">
      <w:pPr>
        <w:shd w:val="clear" w:color="auto" w:fill="FFFFFF"/>
        <w:spacing w:before="158" w:after="190" w:line="240" w:lineRule="auto"/>
        <w:jc w:val="center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Давайте расскажем правила, а помогут нам в этом стихи</w:t>
      </w:r>
    </w:p>
    <w:p w:rsidR="00136729" w:rsidRPr="00136729" w:rsidRDefault="00136729" w:rsidP="0013672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Arial" w:eastAsia="Times New Roman" w:hAnsi="Arial" w:cs="Arial"/>
          <w:b/>
          <w:bCs/>
          <w:i/>
          <w:iCs/>
          <w:color w:val="111111"/>
          <w:sz w:val="19"/>
          <w:lang w:eastAsia="ru-RU"/>
        </w:rPr>
        <w:t>Правила эти железнодорожные-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111111"/>
          <w:sz w:val="19"/>
          <w:szCs w:val="19"/>
          <w:lang w:eastAsia="ru-RU"/>
        </w:rPr>
        <w:drawing>
          <wp:inline distT="0" distB="0" distL="0" distR="0">
            <wp:extent cx="2150110" cy="3044825"/>
            <wp:effectExtent l="19050" t="0" r="2540" b="0"/>
            <wp:docPr id="1" name="Рисунок 1" descr="https://content.schools.by/12orsha/library/%D0%BF%D0%BF%D0%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12orsha/library/%D0%BF%D0%BF%D0%B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304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6729">
        <w:rPr>
          <w:rFonts w:ascii="Arial" w:eastAsia="Times New Roman" w:hAnsi="Arial" w:cs="Arial"/>
          <w:b/>
          <w:bCs/>
          <w:i/>
          <w:iCs/>
          <w:color w:val="111111"/>
          <w:sz w:val="19"/>
          <w:lang w:eastAsia="ru-RU"/>
        </w:rPr>
        <w:t>Строгие очень, но вовсе не сложные,</w:t>
      </w:r>
    </w:p>
    <w:p w:rsidR="00136729" w:rsidRPr="00136729" w:rsidRDefault="00136729" w:rsidP="0013672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Arial" w:eastAsia="Times New Roman" w:hAnsi="Arial" w:cs="Arial"/>
          <w:b/>
          <w:bCs/>
          <w:i/>
          <w:iCs/>
          <w:color w:val="111111"/>
          <w:sz w:val="19"/>
          <w:lang w:eastAsia="ru-RU"/>
        </w:rPr>
        <w:t>Ты их запомни, слушай внимательно,</w:t>
      </w:r>
    </w:p>
    <w:p w:rsidR="00136729" w:rsidRPr="00136729" w:rsidRDefault="00136729" w:rsidP="0013672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Arial" w:eastAsia="Times New Roman" w:hAnsi="Arial" w:cs="Arial"/>
          <w:b/>
          <w:bCs/>
          <w:i/>
          <w:iCs/>
          <w:color w:val="111111"/>
          <w:sz w:val="19"/>
          <w:lang w:eastAsia="ru-RU"/>
        </w:rPr>
        <w:t>В жизни помогут они обязательно.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Я в обход,- сказал Зайчишка,-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Ты рискуешь жизнью, Мишка.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В это самое мгновенье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Вдруг объявят отправленье,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Поезд тронется, тогда-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Неминуема беда.</w:t>
      </w:r>
    </w:p>
    <w:p w:rsidR="00136729" w:rsidRPr="00136729" w:rsidRDefault="00136729" w:rsidP="0013672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Не устраивайте подвижных игр на платформе!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Стой! Куда же ты, приятель?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Посмотри на указатель: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"Переход через пути"-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Это значит: по настилу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И ежу, и крокодилу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Разрешается пройти.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Только прежде нужно нам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Посмотреть по сторонам!</w:t>
      </w:r>
    </w:p>
    <w:p w:rsidR="00136729" w:rsidRPr="00136729" w:rsidRDefault="00136729" w:rsidP="0013672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Переходите дорогу только в установленных для этого местах!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На железной дороге два братца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Захотели друг с другом подраться:-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Эй! Не трусь, скорей за мной: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 xml:space="preserve">Через </w:t>
      </w:r>
      <w:proofErr w:type="spellStart"/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рельсы-по</w:t>
      </w:r>
      <w:proofErr w:type="spellEnd"/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 xml:space="preserve"> прямой!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Здесь гораздо путь короче!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Поезд близко? Перескочим!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 xml:space="preserve">-Нет, </w:t>
      </w:r>
      <w:proofErr w:type="spellStart"/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друзья</w:t>
      </w:r>
      <w:proofErr w:type="gramStart"/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,-</w:t>
      </w:r>
      <w:proofErr w:type="gramEnd"/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ответил</w:t>
      </w:r>
      <w:proofErr w:type="spellEnd"/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 xml:space="preserve"> Дрозд,-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proofErr w:type="spellStart"/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Безопасно-через</w:t>
      </w:r>
      <w:proofErr w:type="spellEnd"/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 xml:space="preserve"> мост!</w:t>
      </w:r>
    </w:p>
    <w:p w:rsidR="00136729" w:rsidRPr="00136729" w:rsidRDefault="00136729" w:rsidP="0013672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Переходить через пути нужно по мосту!!!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Правила запомнил-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lastRenderedPageBreak/>
        <w:t>В тайне не держи: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Всем друзьям, знакомым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proofErr w:type="spellStart"/>
      <w:proofErr w:type="gramStart"/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Знаешь-расскажи</w:t>
      </w:r>
      <w:proofErr w:type="spellEnd"/>
      <w:proofErr w:type="gramEnd"/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!!!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Есть на дороге семафор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Он чуть похож на светофор: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Два глаза красных у него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Сейчас расскажем для чего: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Семафор мигает красным?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Это очень, друг, опасно.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proofErr w:type="gramStart"/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Сперва</w:t>
      </w:r>
      <w:proofErr w:type="gramEnd"/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 xml:space="preserve"> поезд пропусти,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А потом переходи.</w:t>
      </w:r>
    </w:p>
    <w:p w:rsidR="00136729" w:rsidRPr="00136729" w:rsidRDefault="00136729" w:rsidP="0013672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Если ты переходишь дорогу там, где нет шлагбаума, нужно обратить внимание на семафор.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 xml:space="preserve">Семафор очень похож на </w:t>
      </w:r>
      <w:proofErr w:type="spellStart"/>
      <w:proofErr w:type="gramStart"/>
      <w:r w:rsidRPr="0013672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c</w:t>
      </w:r>
      <w:proofErr w:type="gramEnd"/>
      <w:r w:rsidRPr="0013672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ветофор</w:t>
      </w:r>
      <w:proofErr w:type="spellEnd"/>
      <w:r w:rsidRPr="0013672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, только у него не три цветовых сигнала, а два.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Хотела Зебра срезать путь,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 xml:space="preserve">«Я махом тут пройду уж как - </w:t>
      </w:r>
      <w:proofErr w:type="spellStart"/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нибудь</w:t>
      </w:r>
      <w:proofErr w:type="spellEnd"/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»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И через рельсы путь свой проложила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О чем всю жизнь потом себя корила.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Помяты ушки и короче хвостик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А мог спасти ее на переходе мостик.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Ходите только по специальному настилу 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И все проблемы потеряют силу!</w:t>
      </w:r>
    </w:p>
    <w:p w:rsidR="00136729" w:rsidRPr="00136729" w:rsidRDefault="00136729" w:rsidP="0013672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 xml:space="preserve">Переходить железную дорогу нужно только в специально </w:t>
      </w:r>
      <w:proofErr w:type="gramStart"/>
      <w:r w:rsidRPr="0013672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отведенном</w:t>
      </w:r>
      <w:proofErr w:type="gramEnd"/>
      <w:r w:rsidRPr="0013672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 xml:space="preserve"> месте–там, где есть специальный настил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.</w:t>
      </w:r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 xml:space="preserve">Слоненок </w:t>
      </w:r>
      <w:proofErr w:type="spellStart"/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Бимбо</w:t>
      </w:r>
      <w:proofErr w:type="spellEnd"/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—непоседа,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Он по перрону лихо бегал,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Слониха-мама сбилась с ног: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«Куда девался мой сынок? »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А рядом поезд проходил,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Он хвост слоненку придавил.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Страдает сын и мама плачет,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А все могло бы быть иначе.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Учите правила, ребятки-</w:t>
      </w:r>
    </w:p>
    <w:p w:rsidR="00136729" w:rsidRPr="00136729" w:rsidRDefault="00136729" w:rsidP="0013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Они просты и очень кратки.</w:t>
      </w:r>
    </w:p>
    <w:p w:rsidR="00136729" w:rsidRPr="00136729" w:rsidRDefault="00136729" w:rsidP="0013672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13672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Стоять на краю платформы очень </w:t>
      </w:r>
      <w:proofErr w:type="spellStart"/>
      <w:proofErr w:type="gramStart"/>
      <w:r w:rsidRPr="0013672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опасно-может</w:t>
      </w:r>
      <w:proofErr w:type="spellEnd"/>
      <w:proofErr w:type="gramEnd"/>
      <w:r w:rsidRPr="0013672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 xml:space="preserve"> затянуть под проходящий поезд.</w:t>
      </w:r>
    </w:p>
    <w:p w:rsidR="00F20216" w:rsidRDefault="00F20216"/>
    <w:sectPr w:rsidR="00F20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20216"/>
    <w:rsid w:val="00136729"/>
    <w:rsid w:val="00F2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36729"/>
    <w:rPr>
      <w:i/>
      <w:iCs/>
    </w:rPr>
  </w:style>
  <w:style w:type="character" w:styleId="a5">
    <w:name w:val="Strong"/>
    <w:basedOn w:val="a0"/>
    <w:uiPriority w:val="22"/>
    <w:qFormat/>
    <w:rsid w:val="0013672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3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2020-05-26T09:27:00Z</dcterms:created>
  <dcterms:modified xsi:type="dcterms:W3CDTF">2020-05-26T09:27:00Z</dcterms:modified>
</cp:coreProperties>
</file>